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D867" w14:textId="49A8446C" w:rsidR="008C78D7" w:rsidRPr="00E646E7" w:rsidRDefault="00D11243" w:rsidP="008C78D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 w:color="000000"/>
          <w:bdr w:val="nil"/>
          <w:lang w:val="el-GR" w:eastAsia="el-GR"/>
        </w:rPr>
      </w:pPr>
      <w:r w:rsidRPr="00E646E7">
        <w:rPr>
          <w:rFonts w:eastAsia="Calibri" w:cstheme="minorHAnsi"/>
          <w:b/>
          <w:bCs/>
          <w:u w:val="single" w:color="000000"/>
          <w:bdr w:val="nil"/>
          <w:lang w:val="el-GR" w:eastAsia="el-GR"/>
        </w:rPr>
        <w:t>Έντυπο Άσκησης Δικαιωμάτων Υποκειμένου των Δεδομένων</w:t>
      </w:r>
    </w:p>
    <w:p w14:paraId="5755D1E7" w14:textId="696264E1" w:rsidR="00D11243" w:rsidRPr="00E646E7" w:rsidRDefault="00D11243" w:rsidP="008C78D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 w:color="000000"/>
          <w:bdr w:val="nil"/>
          <w:lang w:val="el-GR" w:eastAsia="el-GR"/>
        </w:rPr>
      </w:pPr>
      <w:r w:rsidRPr="00E646E7">
        <w:rPr>
          <w:rFonts w:eastAsia="Calibri" w:cstheme="minorHAnsi"/>
          <w:b/>
          <w:bCs/>
          <w:u w:val="single" w:color="000000"/>
          <w:bdr w:val="nil"/>
          <w:lang w:val="el-GR" w:eastAsia="el-GR"/>
        </w:rPr>
        <w:t>Κεφάλαιο ΙΙΙ του Γενικού Κανονισμού Προστασίας Δεδομένων (ΕΕ) 2016/679</w:t>
      </w:r>
    </w:p>
    <w:p w14:paraId="4A89649C" w14:textId="568EF21B" w:rsidR="00971B80" w:rsidRPr="00E646E7" w:rsidRDefault="00971B80" w:rsidP="0069750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b/>
          <w:bCs/>
          <w:u w:val="single" w:color="000000"/>
          <w:bdr w:val="nil"/>
          <w:lang w:val="el-GR"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5527"/>
      </w:tblGrid>
      <w:tr w:rsidR="00E646E7" w:rsidRPr="00E646E7" w14:paraId="3E8435A6" w14:textId="77777777" w:rsidTr="009F6ED4">
        <w:tc>
          <w:tcPr>
            <w:tcW w:w="8290" w:type="dxa"/>
            <w:gridSpan w:val="2"/>
            <w:shd w:val="clear" w:color="auto" w:fill="A6A6A6" w:themeFill="background1" w:themeFillShade="A6"/>
          </w:tcPr>
          <w:p w14:paraId="0728AD12" w14:textId="407B64CD" w:rsidR="00BD0CC7" w:rsidRPr="00E646E7" w:rsidRDefault="00D11243" w:rsidP="00BD0CC7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Στοιχεία Υποκειμένου των Δεδομένων</w:t>
            </w:r>
            <w:r w:rsidR="00BD0CC7"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 </w:t>
            </w:r>
          </w:p>
        </w:tc>
      </w:tr>
      <w:tr w:rsidR="00E646E7" w:rsidRPr="00E646E7" w14:paraId="659D33D6" w14:textId="77777777" w:rsidTr="00E200F6">
        <w:trPr>
          <w:trHeight w:val="507"/>
        </w:trPr>
        <w:tc>
          <w:tcPr>
            <w:tcW w:w="2763" w:type="dxa"/>
          </w:tcPr>
          <w:p w14:paraId="710AFE4A" w14:textId="4186FD71" w:rsidR="000F6E12" w:rsidRPr="00E646E7" w:rsidRDefault="00D11243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Ονοματεπώνυμο</w:t>
            </w:r>
          </w:p>
        </w:tc>
        <w:tc>
          <w:tcPr>
            <w:tcW w:w="5527" w:type="dxa"/>
          </w:tcPr>
          <w:p w14:paraId="64066D55" w14:textId="72B5B2A3" w:rsidR="000F6E12" w:rsidRPr="00E646E7" w:rsidRDefault="000F6E12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4B480062" w14:textId="77777777" w:rsidTr="00E200F6">
        <w:trPr>
          <w:trHeight w:val="545"/>
        </w:trPr>
        <w:tc>
          <w:tcPr>
            <w:tcW w:w="2763" w:type="dxa"/>
          </w:tcPr>
          <w:p w14:paraId="61164CE1" w14:textId="2DCB163D" w:rsidR="009B56D9" w:rsidRPr="00E646E7" w:rsidRDefault="009B56D9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ΑΔΤ:</w:t>
            </w:r>
          </w:p>
        </w:tc>
        <w:tc>
          <w:tcPr>
            <w:tcW w:w="5527" w:type="dxa"/>
          </w:tcPr>
          <w:p w14:paraId="2F903B84" w14:textId="77777777" w:rsidR="009B56D9" w:rsidRPr="00E646E7" w:rsidRDefault="009B56D9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11166607" w14:textId="77777777" w:rsidTr="00E200F6">
        <w:trPr>
          <w:trHeight w:val="545"/>
        </w:trPr>
        <w:tc>
          <w:tcPr>
            <w:tcW w:w="2763" w:type="dxa"/>
          </w:tcPr>
          <w:p w14:paraId="13F4A235" w14:textId="27A04C3C" w:rsidR="0046498D" w:rsidRPr="00E646E7" w:rsidRDefault="00D11243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ΑΦΜ:</w:t>
            </w:r>
          </w:p>
        </w:tc>
        <w:tc>
          <w:tcPr>
            <w:tcW w:w="5527" w:type="dxa"/>
          </w:tcPr>
          <w:p w14:paraId="25ED0646" w14:textId="4CCC6A52" w:rsidR="0046498D" w:rsidRPr="00E646E7" w:rsidRDefault="0046498D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2539B14A" w14:textId="77777777" w:rsidTr="00C717DA">
        <w:trPr>
          <w:trHeight w:val="876"/>
        </w:trPr>
        <w:tc>
          <w:tcPr>
            <w:tcW w:w="2763" w:type="dxa"/>
          </w:tcPr>
          <w:p w14:paraId="27239BFC" w14:textId="7EE7AE35" w:rsidR="00D11243" w:rsidRPr="00E646E7" w:rsidRDefault="00E200F6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Ταχυδρομική διεύθυνση</w:t>
            </w:r>
          </w:p>
        </w:tc>
        <w:tc>
          <w:tcPr>
            <w:tcW w:w="5527" w:type="dxa"/>
          </w:tcPr>
          <w:p w14:paraId="1C23D1F0" w14:textId="77777777" w:rsidR="00D11243" w:rsidRPr="00E646E7" w:rsidRDefault="00D11243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73257F39" w14:textId="77777777" w:rsidTr="00C717DA">
        <w:trPr>
          <w:trHeight w:val="876"/>
        </w:trPr>
        <w:tc>
          <w:tcPr>
            <w:tcW w:w="2763" w:type="dxa"/>
          </w:tcPr>
          <w:p w14:paraId="5B35C3EC" w14:textId="73E43411" w:rsidR="00E200F6" w:rsidRPr="00E646E7" w:rsidRDefault="00E200F6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Τηλέφωνα επικοινωνίας</w:t>
            </w:r>
          </w:p>
        </w:tc>
        <w:tc>
          <w:tcPr>
            <w:tcW w:w="5527" w:type="dxa"/>
          </w:tcPr>
          <w:p w14:paraId="38AA2A4C" w14:textId="77777777" w:rsidR="00E200F6" w:rsidRPr="00E646E7" w:rsidRDefault="00E200F6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200F6" w:rsidRPr="00E646E7" w14:paraId="48649337" w14:textId="77777777" w:rsidTr="00C717DA">
        <w:trPr>
          <w:trHeight w:val="876"/>
        </w:trPr>
        <w:tc>
          <w:tcPr>
            <w:tcW w:w="2763" w:type="dxa"/>
          </w:tcPr>
          <w:p w14:paraId="7DACE121" w14:textId="6B9E4BAD" w:rsidR="00E200F6" w:rsidRPr="00E646E7" w:rsidRDefault="009B56D9" w:rsidP="00697503">
            <w:pPr>
              <w:rPr>
                <w:rFonts w:eastAsia="Calibri" w:cstheme="minorHAnsi"/>
                <w:bCs/>
                <w:bdr w:val="nil"/>
                <w:lang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eastAsia="el-GR"/>
              </w:rPr>
              <w:t>E-mail</w:t>
            </w:r>
          </w:p>
        </w:tc>
        <w:tc>
          <w:tcPr>
            <w:tcW w:w="5527" w:type="dxa"/>
          </w:tcPr>
          <w:p w14:paraId="6C45AF57" w14:textId="77777777" w:rsidR="00E200F6" w:rsidRPr="00E646E7" w:rsidRDefault="00E200F6" w:rsidP="00697503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</w:tbl>
    <w:p w14:paraId="44EAD5A4" w14:textId="23F94950" w:rsidR="00697503" w:rsidRPr="00E646E7" w:rsidRDefault="00697503" w:rsidP="00D1124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bCs/>
          <w:bdr w:val="nil"/>
          <w:lang w:val="el-GR" w:eastAsia="el-GR"/>
        </w:rPr>
      </w:pPr>
    </w:p>
    <w:p w14:paraId="2D7E45F3" w14:textId="79967FEA" w:rsidR="00C914B5" w:rsidRPr="00E646E7" w:rsidRDefault="007C4203" w:rsidP="007C420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theme="minorHAnsi"/>
          <w:bCs/>
          <w:bdr w:val="nil"/>
          <w:lang w:val="el-GR" w:eastAsia="el-GR"/>
        </w:rPr>
      </w:pPr>
      <w:r w:rsidRPr="00E646E7">
        <w:rPr>
          <w:rFonts w:eastAsia="Calibri" w:cstheme="minorHAnsi"/>
          <w:bCs/>
          <w:bdr w:val="nil"/>
          <w:lang w:val="el-GR" w:eastAsia="el-GR"/>
        </w:rPr>
        <w:t xml:space="preserve">Για την άσκηση των δικαιωμάτων, διαπιστώνεται απαραιτήτως η ταυτότητα του αιτούντος και αν ενεργεί κατά εξουσιοδότηση απαιτούνται σχετικά έγγραφα.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349"/>
      </w:tblGrid>
      <w:tr w:rsidR="00E646E7" w:rsidRPr="00E646E7" w14:paraId="32882FB5" w14:textId="77777777" w:rsidTr="0037280B">
        <w:tc>
          <w:tcPr>
            <w:tcW w:w="8290" w:type="dxa"/>
            <w:gridSpan w:val="2"/>
            <w:shd w:val="clear" w:color="auto" w:fill="A6A6A6" w:themeFill="background1" w:themeFillShade="A6"/>
          </w:tcPr>
          <w:p w14:paraId="4859A7D3" w14:textId="0147BE87" w:rsidR="003A6408" w:rsidRPr="00E646E7" w:rsidRDefault="007C4203" w:rsidP="0037280B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Προσβαλλόμενο δικαίωμα</w:t>
            </w:r>
            <w:r w:rsidR="003A6408"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 </w:t>
            </w:r>
          </w:p>
        </w:tc>
      </w:tr>
      <w:tr w:rsidR="00E646E7" w:rsidRPr="00E646E7" w14:paraId="71016E1C" w14:textId="77777777" w:rsidTr="007C4203">
        <w:trPr>
          <w:trHeight w:val="507"/>
        </w:trPr>
        <w:tc>
          <w:tcPr>
            <w:tcW w:w="6941" w:type="dxa"/>
          </w:tcPr>
          <w:p w14:paraId="2D9AF55E" w14:textId="1366511A" w:rsidR="003A6408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Δικαίωμα πρόσβασης</w:t>
            </w:r>
          </w:p>
        </w:tc>
        <w:tc>
          <w:tcPr>
            <w:tcW w:w="1349" w:type="dxa"/>
          </w:tcPr>
          <w:p w14:paraId="2CC3DCFC" w14:textId="77777777" w:rsidR="003A6408" w:rsidRPr="00E646E7" w:rsidRDefault="003A6408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6EA6F877" w14:textId="77777777" w:rsidTr="007C4203">
        <w:trPr>
          <w:trHeight w:val="545"/>
        </w:trPr>
        <w:tc>
          <w:tcPr>
            <w:tcW w:w="6941" w:type="dxa"/>
          </w:tcPr>
          <w:p w14:paraId="5EEA1BB6" w14:textId="7FDAC936" w:rsidR="003A6408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Δικαίωμα διόρθωσης</w:t>
            </w:r>
          </w:p>
        </w:tc>
        <w:tc>
          <w:tcPr>
            <w:tcW w:w="1349" w:type="dxa"/>
          </w:tcPr>
          <w:p w14:paraId="5635F28D" w14:textId="77777777" w:rsidR="003A6408" w:rsidRPr="00E646E7" w:rsidRDefault="003A6408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44CC394D" w14:textId="77777777" w:rsidTr="007C4203">
        <w:trPr>
          <w:trHeight w:val="545"/>
        </w:trPr>
        <w:tc>
          <w:tcPr>
            <w:tcW w:w="6941" w:type="dxa"/>
          </w:tcPr>
          <w:p w14:paraId="1696E6FE" w14:textId="4D8580D9" w:rsidR="003A6408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Δικαίωμα διαγραφής</w:t>
            </w:r>
          </w:p>
        </w:tc>
        <w:tc>
          <w:tcPr>
            <w:tcW w:w="1349" w:type="dxa"/>
          </w:tcPr>
          <w:p w14:paraId="36285832" w14:textId="77777777" w:rsidR="003A6408" w:rsidRPr="00E646E7" w:rsidRDefault="003A6408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622BA62E" w14:textId="77777777" w:rsidTr="007C4203">
        <w:trPr>
          <w:trHeight w:val="517"/>
        </w:trPr>
        <w:tc>
          <w:tcPr>
            <w:tcW w:w="6941" w:type="dxa"/>
          </w:tcPr>
          <w:p w14:paraId="69BF0F38" w14:textId="13D7E5D8" w:rsidR="003A6408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Δικαίωμα περιορισμού της επεξεργασίας</w:t>
            </w:r>
          </w:p>
        </w:tc>
        <w:tc>
          <w:tcPr>
            <w:tcW w:w="1349" w:type="dxa"/>
          </w:tcPr>
          <w:p w14:paraId="61B7C5C9" w14:textId="77777777" w:rsidR="003A6408" w:rsidRPr="00E646E7" w:rsidRDefault="003A6408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FA1A23" w14:paraId="13BD398C" w14:textId="77777777" w:rsidTr="007C4203">
        <w:trPr>
          <w:trHeight w:val="473"/>
        </w:trPr>
        <w:tc>
          <w:tcPr>
            <w:tcW w:w="6941" w:type="dxa"/>
          </w:tcPr>
          <w:p w14:paraId="3F931DB5" w14:textId="007B7558" w:rsidR="003A6408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Δικαίωμα στη </w:t>
            </w:r>
            <w:proofErr w:type="spellStart"/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φορητότητα</w:t>
            </w:r>
            <w:proofErr w:type="spellEnd"/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 των δεδομένων</w:t>
            </w:r>
          </w:p>
        </w:tc>
        <w:tc>
          <w:tcPr>
            <w:tcW w:w="1349" w:type="dxa"/>
          </w:tcPr>
          <w:p w14:paraId="09E79148" w14:textId="77777777" w:rsidR="003A6408" w:rsidRPr="00E646E7" w:rsidRDefault="003A6408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3A6408" w:rsidRPr="00E646E7" w14:paraId="4E05F91D" w14:textId="77777777" w:rsidTr="007C4203">
        <w:trPr>
          <w:trHeight w:val="876"/>
        </w:trPr>
        <w:tc>
          <w:tcPr>
            <w:tcW w:w="6941" w:type="dxa"/>
          </w:tcPr>
          <w:p w14:paraId="5D5560C9" w14:textId="380B0E5A" w:rsidR="003A6408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Δικαίωμα εναντίωσης</w:t>
            </w:r>
          </w:p>
        </w:tc>
        <w:tc>
          <w:tcPr>
            <w:tcW w:w="1349" w:type="dxa"/>
          </w:tcPr>
          <w:p w14:paraId="2F6EF050" w14:textId="77777777" w:rsidR="003A6408" w:rsidRPr="00E646E7" w:rsidRDefault="003A6408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</w:tbl>
    <w:p w14:paraId="35A60E48" w14:textId="77777777" w:rsidR="00C914B5" w:rsidRPr="00E646E7" w:rsidRDefault="00C914B5" w:rsidP="009F6E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bCs/>
          <w:bdr w:val="nil"/>
          <w:lang w:val="el-GR"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349"/>
      </w:tblGrid>
      <w:tr w:rsidR="00E646E7" w:rsidRPr="00E646E7" w14:paraId="6DC108F2" w14:textId="77777777" w:rsidTr="0037280B">
        <w:tc>
          <w:tcPr>
            <w:tcW w:w="8290" w:type="dxa"/>
            <w:gridSpan w:val="2"/>
            <w:shd w:val="clear" w:color="auto" w:fill="A6A6A6" w:themeFill="background1" w:themeFillShade="A6"/>
          </w:tcPr>
          <w:p w14:paraId="73C87F1A" w14:textId="3A1086DB" w:rsidR="007C4203" w:rsidRPr="00E646E7" w:rsidRDefault="00832872" w:rsidP="0037280B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Σχέση με </w:t>
            </w:r>
            <w:r w:rsidR="007B0239"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την εταιρεία</w:t>
            </w:r>
            <w:r w:rsidR="007C4203"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 </w:t>
            </w:r>
          </w:p>
        </w:tc>
      </w:tr>
      <w:tr w:rsidR="00E646E7" w:rsidRPr="00E646E7" w14:paraId="2E00A16B" w14:textId="77777777" w:rsidTr="0037280B">
        <w:trPr>
          <w:trHeight w:val="507"/>
        </w:trPr>
        <w:tc>
          <w:tcPr>
            <w:tcW w:w="6941" w:type="dxa"/>
          </w:tcPr>
          <w:p w14:paraId="21811989" w14:textId="38874DDF" w:rsidR="007C4203" w:rsidRPr="00E646E7" w:rsidRDefault="007B0239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817C81">
              <w:rPr>
                <w:rFonts w:eastAsia="Calibri" w:cstheme="minorHAnsi"/>
                <w:bCs/>
                <w:bdr w:val="nil"/>
                <w:lang w:val="el-GR" w:eastAsia="el-GR"/>
              </w:rPr>
              <w:t>Φυσικό πρόσωπο-οφειλέτης</w:t>
            </w:r>
          </w:p>
        </w:tc>
        <w:tc>
          <w:tcPr>
            <w:tcW w:w="1349" w:type="dxa"/>
          </w:tcPr>
          <w:p w14:paraId="70BD6CB7" w14:textId="77777777" w:rsidR="007C4203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18D8AF22" w14:textId="77777777" w:rsidTr="0037280B">
        <w:trPr>
          <w:trHeight w:val="545"/>
        </w:trPr>
        <w:tc>
          <w:tcPr>
            <w:tcW w:w="6941" w:type="dxa"/>
          </w:tcPr>
          <w:p w14:paraId="693D3FF0" w14:textId="3854734D" w:rsidR="007C4203" w:rsidRPr="00E646E7" w:rsidRDefault="007B0239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Εργαζόμενος</w:t>
            </w:r>
          </w:p>
        </w:tc>
        <w:tc>
          <w:tcPr>
            <w:tcW w:w="1349" w:type="dxa"/>
          </w:tcPr>
          <w:p w14:paraId="6DCAD19F" w14:textId="77777777" w:rsidR="007C4203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2612D20F" w14:textId="77777777" w:rsidTr="0037280B">
        <w:trPr>
          <w:trHeight w:val="545"/>
        </w:trPr>
        <w:tc>
          <w:tcPr>
            <w:tcW w:w="6941" w:type="dxa"/>
          </w:tcPr>
          <w:p w14:paraId="4BC37442" w14:textId="6B1A7C8A" w:rsidR="007C4203" w:rsidRPr="00E646E7" w:rsidRDefault="007B0239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Προμηθευτής</w:t>
            </w:r>
          </w:p>
        </w:tc>
        <w:tc>
          <w:tcPr>
            <w:tcW w:w="1349" w:type="dxa"/>
          </w:tcPr>
          <w:p w14:paraId="244FD7B4" w14:textId="77777777" w:rsidR="007C4203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25352E84" w14:textId="77777777" w:rsidTr="0037280B">
        <w:trPr>
          <w:trHeight w:val="517"/>
        </w:trPr>
        <w:tc>
          <w:tcPr>
            <w:tcW w:w="6941" w:type="dxa"/>
          </w:tcPr>
          <w:p w14:paraId="3B114FBC" w14:textId="538E5A64" w:rsidR="007C4203" w:rsidRPr="00E646E7" w:rsidRDefault="007B0239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Συνεργάτης</w:t>
            </w:r>
          </w:p>
        </w:tc>
        <w:tc>
          <w:tcPr>
            <w:tcW w:w="1349" w:type="dxa"/>
          </w:tcPr>
          <w:p w14:paraId="222CA150" w14:textId="77777777" w:rsidR="007C4203" w:rsidRPr="00E646E7" w:rsidRDefault="007C4203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832872" w:rsidRPr="00E646E7" w14:paraId="6926C9ED" w14:textId="77777777" w:rsidTr="003D6E55">
        <w:trPr>
          <w:trHeight w:val="876"/>
        </w:trPr>
        <w:tc>
          <w:tcPr>
            <w:tcW w:w="8290" w:type="dxa"/>
            <w:gridSpan w:val="2"/>
          </w:tcPr>
          <w:p w14:paraId="3B37DD05" w14:textId="12898F98" w:rsidR="00832872" w:rsidRPr="00E646E7" w:rsidRDefault="00832872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lastRenderedPageBreak/>
              <w:t>Άλλο:</w:t>
            </w:r>
          </w:p>
        </w:tc>
      </w:tr>
    </w:tbl>
    <w:p w14:paraId="2E7672F4" w14:textId="5CA67857" w:rsidR="009F6ED4" w:rsidRPr="00E646E7" w:rsidRDefault="009F6ED4" w:rsidP="009F6ED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/>
          <w:bdr w:val="nil"/>
          <w:lang w:val="el-GR" w:eastAsia="el-GR"/>
        </w:rPr>
      </w:pPr>
    </w:p>
    <w:p w14:paraId="20E46106" w14:textId="746AE27E" w:rsidR="000D6678" w:rsidRPr="00E646E7" w:rsidRDefault="000D6678" w:rsidP="009F6ED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/>
          <w:bdr w:val="nil"/>
          <w:lang w:val="el-GR" w:eastAsia="el-GR"/>
        </w:rPr>
      </w:pPr>
    </w:p>
    <w:tbl>
      <w:tblPr>
        <w:tblStyle w:val="TableGrid"/>
        <w:tblW w:w="9923" w:type="dxa"/>
        <w:tblInd w:w="-71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646E7" w:rsidRPr="00E646E7" w14:paraId="4C5F89F4" w14:textId="77777777" w:rsidTr="00DA7D4E">
        <w:trPr>
          <w:trHeight w:val="540"/>
        </w:trPr>
        <w:tc>
          <w:tcPr>
            <w:tcW w:w="9923" w:type="dxa"/>
            <w:shd w:val="clear" w:color="auto" w:fill="A6A6A6" w:themeFill="background1" w:themeFillShade="A6"/>
          </w:tcPr>
          <w:p w14:paraId="01C70D8D" w14:textId="37762747" w:rsidR="000D6678" w:rsidRPr="00E646E7" w:rsidRDefault="003A6408" w:rsidP="004D263B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Κατηγορίες δεδομένων (προσδιορίστε)</w:t>
            </w:r>
          </w:p>
        </w:tc>
      </w:tr>
      <w:tr w:rsidR="00E646E7" w:rsidRPr="00E646E7" w14:paraId="43AA9C95" w14:textId="77777777" w:rsidTr="00DA7D4E">
        <w:tblPrEx>
          <w:tblBorders>
            <w:insideH w:val="single" w:sz="4" w:space="0" w:color="auto"/>
          </w:tblBorders>
        </w:tblPrEx>
        <w:tc>
          <w:tcPr>
            <w:tcW w:w="9923" w:type="dxa"/>
          </w:tcPr>
          <w:p w14:paraId="22FA868E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6B1BF083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13F79B91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368EC700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0C9D9A1A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369D17E6" w14:textId="1E75146F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</w:tc>
      </w:tr>
      <w:tr w:rsidR="00E646E7" w:rsidRPr="00E646E7" w14:paraId="55F4501E" w14:textId="77777777" w:rsidTr="00DA7D4E">
        <w:trPr>
          <w:trHeight w:val="540"/>
        </w:trPr>
        <w:tc>
          <w:tcPr>
            <w:tcW w:w="9923" w:type="dxa"/>
            <w:shd w:val="clear" w:color="auto" w:fill="A6A6A6" w:themeFill="background1" w:themeFillShade="A6"/>
          </w:tcPr>
          <w:p w14:paraId="677D88C1" w14:textId="27CBA0F4" w:rsidR="000D6678" w:rsidRPr="00E646E7" w:rsidRDefault="003A6408" w:rsidP="004D263B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Δραστηριότητες Επεξεργασίας (προσδιορίστε)</w:t>
            </w:r>
          </w:p>
        </w:tc>
      </w:tr>
      <w:tr w:rsidR="00E646E7" w:rsidRPr="00E646E7" w14:paraId="2C6E323F" w14:textId="77777777" w:rsidTr="00DA7D4E">
        <w:tblPrEx>
          <w:tblBorders>
            <w:insideH w:val="single" w:sz="4" w:space="0" w:color="auto"/>
          </w:tblBorders>
        </w:tblPrEx>
        <w:tc>
          <w:tcPr>
            <w:tcW w:w="9923" w:type="dxa"/>
          </w:tcPr>
          <w:p w14:paraId="122B4F66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4883B789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24019DE3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03A61BEE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509CA5D2" w14:textId="77777777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0345EBA8" w14:textId="168A3EEC" w:rsidR="000D6678" w:rsidRPr="00E646E7" w:rsidRDefault="000D6678" w:rsidP="009F6ED4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</w:tc>
      </w:tr>
      <w:tr w:rsidR="00E646E7" w:rsidRPr="00E646E7" w14:paraId="774806E7" w14:textId="77777777" w:rsidTr="004D263B">
        <w:trPr>
          <w:trHeight w:val="540"/>
        </w:trPr>
        <w:tc>
          <w:tcPr>
            <w:tcW w:w="9923" w:type="dxa"/>
            <w:shd w:val="clear" w:color="auto" w:fill="A6A6A6" w:themeFill="background1" w:themeFillShade="A6"/>
          </w:tcPr>
          <w:p w14:paraId="19EEBFFD" w14:textId="0EC9255D" w:rsidR="00DA7D4E" w:rsidRPr="00E646E7" w:rsidRDefault="003A6408" w:rsidP="004D263B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Περιγραφή Αιτήματος</w:t>
            </w:r>
          </w:p>
        </w:tc>
      </w:tr>
      <w:tr w:rsidR="00E646E7" w:rsidRPr="00E646E7" w14:paraId="07015DAF" w14:textId="77777777" w:rsidTr="00DA7D4E">
        <w:tblPrEx>
          <w:tblBorders>
            <w:insideH w:val="single" w:sz="4" w:space="0" w:color="auto"/>
          </w:tblBorders>
        </w:tblPrEx>
        <w:tc>
          <w:tcPr>
            <w:tcW w:w="9923" w:type="dxa"/>
          </w:tcPr>
          <w:p w14:paraId="326B396E" w14:textId="77777777" w:rsidR="00DA7D4E" w:rsidRPr="00E646E7" w:rsidRDefault="00DA7D4E" w:rsidP="004D263B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5687107E" w14:textId="77777777" w:rsidR="00DA7D4E" w:rsidRPr="00E646E7" w:rsidRDefault="00DA7D4E" w:rsidP="004D263B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1690A252" w14:textId="77777777" w:rsidR="00DA7D4E" w:rsidRPr="00E646E7" w:rsidRDefault="00DA7D4E" w:rsidP="004D263B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45AFD085" w14:textId="77777777" w:rsidR="00DA7D4E" w:rsidRPr="00E646E7" w:rsidRDefault="00DA7D4E" w:rsidP="004D263B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04DF6905" w14:textId="77777777" w:rsidR="00DA7D4E" w:rsidRPr="00E646E7" w:rsidRDefault="00DA7D4E" w:rsidP="004D263B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  <w:p w14:paraId="09CC8B1C" w14:textId="77777777" w:rsidR="00DA7D4E" w:rsidRPr="00E646E7" w:rsidRDefault="00DA7D4E" w:rsidP="004D263B">
            <w:pPr>
              <w:jc w:val="center"/>
              <w:rPr>
                <w:rFonts w:eastAsia="Calibri" w:cstheme="minorHAnsi"/>
                <w:b/>
                <w:bCs/>
                <w:u w:val="single"/>
                <w:bdr w:val="nil"/>
                <w:lang w:val="el-GR" w:eastAsia="el-GR"/>
              </w:rPr>
            </w:pPr>
          </w:p>
        </w:tc>
      </w:tr>
    </w:tbl>
    <w:p w14:paraId="69882CEB" w14:textId="28301228" w:rsidR="000D6678" w:rsidRPr="00E646E7" w:rsidRDefault="000D6678" w:rsidP="009F6ED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/>
          <w:bdr w:val="nil"/>
          <w:lang w:val="el-GR" w:eastAsia="el-GR"/>
        </w:rPr>
      </w:pPr>
    </w:p>
    <w:p w14:paraId="573559C1" w14:textId="0E9C679F" w:rsidR="000D6678" w:rsidRPr="00E646E7" w:rsidRDefault="000D6678" w:rsidP="009F6ED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/>
          <w:bdr w:val="nil"/>
          <w:lang w:val="el-GR"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349"/>
      </w:tblGrid>
      <w:tr w:rsidR="00E646E7" w:rsidRPr="00E646E7" w14:paraId="7BB67557" w14:textId="77777777" w:rsidTr="0037280B">
        <w:tc>
          <w:tcPr>
            <w:tcW w:w="8290" w:type="dxa"/>
            <w:gridSpan w:val="2"/>
            <w:shd w:val="clear" w:color="auto" w:fill="A6A6A6" w:themeFill="background1" w:themeFillShade="A6"/>
          </w:tcPr>
          <w:p w14:paraId="6A528B4A" w14:textId="5C522DF5" w:rsidR="00CD0822" w:rsidRPr="00E646E7" w:rsidRDefault="00251672" w:rsidP="0037280B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Επιθυμητός Τρόπος Επικοινωνίας</w:t>
            </w:r>
            <w:r w:rsidR="00CD0822"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 </w:t>
            </w:r>
          </w:p>
        </w:tc>
      </w:tr>
      <w:tr w:rsidR="00E646E7" w:rsidRPr="00E646E7" w14:paraId="00DF514C" w14:textId="77777777" w:rsidTr="0037280B">
        <w:trPr>
          <w:trHeight w:val="507"/>
        </w:trPr>
        <w:tc>
          <w:tcPr>
            <w:tcW w:w="6941" w:type="dxa"/>
          </w:tcPr>
          <w:p w14:paraId="21C0742E" w14:textId="23121931" w:rsidR="00CD0822" w:rsidRPr="00E646E7" w:rsidRDefault="00251672" w:rsidP="0037280B">
            <w:pPr>
              <w:rPr>
                <w:rFonts w:eastAsia="Calibri" w:cstheme="minorHAnsi"/>
                <w:bCs/>
                <w:bdr w:val="nil"/>
                <w:lang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Αποστολή</w:t>
            </w:r>
            <w:r w:rsidRPr="00E646E7">
              <w:rPr>
                <w:rFonts w:eastAsia="Calibri" w:cstheme="minorHAnsi"/>
                <w:bCs/>
                <w:bdr w:val="nil"/>
                <w:lang w:eastAsia="el-GR"/>
              </w:rPr>
              <w:t xml:space="preserve"> </w:t>
            </w: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 xml:space="preserve">με </w:t>
            </w:r>
            <w:r w:rsidRPr="00E646E7">
              <w:rPr>
                <w:rFonts w:eastAsia="Calibri" w:cstheme="minorHAnsi"/>
                <w:bCs/>
                <w:bdr w:val="nil"/>
                <w:lang w:eastAsia="el-GR"/>
              </w:rPr>
              <w:t>e-mail</w:t>
            </w:r>
          </w:p>
        </w:tc>
        <w:tc>
          <w:tcPr>
            <w:tcW w:w="1349" w:type="dxa"/>
          </w:tcPr>
          <w:p w14:paraId="6F35E000" w14:textId="77777777" w:rsidR="00CD0822" w:rsidRPr="00E646E7" w:rsidRDefault="00CD0822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083C6FC5" w14:textId="77777777" w:rsidTr="0037280B">
        <w:trPr>
          <w:trHeight w:val="545"/>
        </w:trPr>
        <w:tc>
          <w:tcPr>
            <w:tcW w:w="6941" w:type="dxa"/>
          </w:tcPr>
          <w:p w14:paraId="123E764D" w14:textId="323D3659" w:rsidR="00CD0822" w:rsidRPr="00E646E7" w:rsidRDefault="00251672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Ταχυδρομική απάντηση</w:t>
            </w:r>
          </w:p>
        </w:tc>
        <w:tc>
          <w:tcPr>
            <w:tcW w:w="1349" w:type="dxa"/>
          </w:tcPr>
          <w:p w14:paraId="014D2977" w14:textId="77777777" w:rsidR="00CD0822" w:rsidRPr="00E646E7" w:rsidRDefault="00CD0822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FA1A23" w14:paraId="39ABA1DC" w14:textId="77777777" w:rsidTr="0037280B">
        <w:trPr>
          <w:trHeight w:val="545"/>
        </w:trPr>
        <w:tc>
          <w:tcPr>
            <w:tcW w:w="6941" w:type="dxa"/>
          </w:tcPr>
          <w:p w14:paraId="119896E0" w14:textId="6C848E8F" w:rsidR="00CD0822" w:rsidRPr="00E646E7" w:rsidRDefault="00251672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Θα παραλάβω την απάντηση από την εταιρεία μετά από τηλεφωνική ενημέρωση</w:t>
            </w:r>
          </w:p>
        </w:tc>
        <w:tc>
          <w:tcPr>
            <w:tcW w:w="1349" w:type="dxa"/>
          </w:tcPr>
          <w:p w14:paraId="25E0BC7C" w14:textId="77777777" w:rsidR="00CD0822" w:rsidRPr="00E646E7" w:rsidRDefault="00CD0822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251672" w:rsidRPr="00E646E7" w14:paraId="00119650" w14:textId="77777777" w:rsidTr="00EF3C09">
        <w:trPr>
          <w:trHeight w:val="517"/>
        </w:trPr>
        <w:tc>
          <w:tcPr>
            <w:tcW w:w="8290" w:type="dxa"/>
            <w:gridSpan w:val="2"/>
          </w:tcPr>
          <w:p w14:paraId="6522B89F" w14:textId="30220F31" w:rsidR="00251672" w:rsidRPr="00E646E7" w:rsidRDefault="00251672" w:rsidP="0037280B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Άλλο:</w:t>
            </w:r>
          </w:p>
        </w:tc>
      </w:tr>
    </w:tbl>
    <w:p w14:paraId="214005DF" w14:textId="302DFDF3" w:rsidR="004D702D" w:rsidRPr="00E646E7" w:rsidRDefault="004D702D" w:rsidP="009F6ED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/>
          <w:bdr w:val="nil"/>
          <w:lang w:val="el-GR" w:eastAsia="el-GR"/>
        </w:rPr>
      </w:pPr>
    </w:p>
    <w:p w14:paraId="6F74271F" w14:textId="560DB3EA" w:rsidR="004D702D" w:rsidRPr="00E646E7" w:rsidRDefault="004D702D" w:rsidP="009F6ED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/>
          <w:bdr w:val="nil"/>
          <w:lang w:val="el-GR" w:eastAsia="el-GR"/>
        </w:rPr>
      </w:pPr>
    </w:p>
    <w:p w14:paraId="3DE6F333" w14:textId="600CCEF5" w:rsidR="004D702D" w:rsidRPr="00E646E7" w:rsidRDefault="004D702D" w:rsidP="009F6ED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theme="minorHAnsi"/>
          <w:b/>
          <w:bCs/>
          <w:u w:val="single"/>
          <w:bdr w:val="nil"/>
          <w:lang w:val="el-GR" w:eastAsia="el-GR"/>
        </w:rPr>
      </w:pPr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1492"/>
        <w:gridCol w:w="4357"/>
        <w:gridCol w:w="1631"/>
        <w:gridCol w:w="2018"/>
      </w:tblGrid>
      <w:tr w:rsidR="00E646E7" w:rsidRPr="00E646E7" w14:paraId="7CA9FBCE" w14:textId="77777777" w:rsidTr="008E7BA6">
        <w:tc>
          <w:tcPr>
            <w:tcW w:w="58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F31090" w14:textId="07A06356" w:rsidR="00082AC9" w:rsidRPr="00E646E7" w:rsidRDefault="00BA18DA" w:rsidP="00082AC9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Τόπος: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43E62" w14:textId="39A4A379" w:rsidR="00082AC9" w:rsidRPr="00E646E7" w:rsidRDefault="00BA18DA" w:rsidP="00082AC9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Υπογραφή αιτούντος</w:t>
            </w:r>
          </w:p>
        </w:tc>
      </w:tr>
      <w:tr w:rsidR="00E646E7" w:rsidRPr="00E646E7" w14:paraId="4148C321" w14:textId="77777777" w:rsidTr="008E7BA6">
        <w:tc>
          <w:tcPr>
            <w:tcW w:w="1492" w:type="dxa"/>
            <w:tcBorders>
              <w:top w:val="nil"/>
              <w:bottom w:val="nil"/>
              <w:right w:val="nil"/>
            </w:tcBorders>
          </w:tcPr>
          <w:p w14:paraId="202E159C" w14:textId="77777777" w:rsidR="004D702D" w:rsidRPr="00E646E7" w:rsidRDefault="004D702D" w:rsidP="009F6ED4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FBA3F" w14:textId="77777777" w:rsidR="004D702D" w:rsidRPr="00E646E7" w:rsidRDefault="004D702D" w:rsidP="009F6ED4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8BBAF" w14:textId="77777777" w:rsidR="004D702D" w:rsidRPr="00E646E7" w:rsidRDefault="004D702D" w:rsidP="009F6ED4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4F646" w14:textId="77777777" w:rsidR="004D702D" w:rsidRPr="00E646E7" w:rsidRDefault="004D702D" w:rsidP="009F6ED4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  <w:tr w:rsidR="00E646E7" w:rsidRPr="00E646E7" w14:paraId="1078EDA1" w14:textId="77777777" w:rsidTr="008E7BA6">
        <w:tc>
          <w:tcPr>
            <w:tcW w:w="1492" w:type="dxa"/>
            <w:tcBorders>
              <w:top w:val="nil"/>
              <w:right w:val="nil"/>
            </w:tcBorders>
          </w:tcPr>
          <w:p w14:paraId="44FD4652" w14:textId="11967919" w:rsidR="00082AC9" w:rsidRPr="00E646E7" w:rsidRDefault="00082AC9" w:rsidP="00082AC9">
            <w:pPr>
              <w:rPr>
                <w:rFonts w:eastAsia="Calibri" w:cstheme="minorHAnsi"/>
                <w:bCs/>
                <w:bdr w:val="nil"/>
                <w:lang w:val="el-GR" w:eastAsia="el-GR"/>
              </w:rPr>
            </w:pPr>
            <w:r w:rsidRPr="00E646E7">
              <w:rPr>
                <w:rFonts w:eastAsia="Calibri" w:cstheme="minorHAnsi"/>
                <w:bCs/>
                <w:bdr w:val="nil"/>
                <w:lang w:val="el-GR" w:eastAsia="el-GR"/>
              </w:rPr>
              <w:t>Ημερομηνία:</w:t>
            </w:r>
          </w:p>
        </w:tc>
        <w:tc>
          <w:tcPr>
            <w:tcW w:w="4357" w:type="dxa"/>
            <w:tcBorders>
              <w:top w:val="nil"/>
              <w:left w:val="nil"/>
              <w:right w:val="single" w:sz="4" w:space="0" w:color="auto"/>
            </w:tcBorders>
          </w:tcPr>
          <w:p w14:paraId="437FA410" w14:textId="77777777" w:rsidR="00082AC9" w:rsidRPr="00E646E7" w:rsidRDefault="00082AC9" w:rsidP="009F6ED4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right w:val="nil"/>
            </w:tcBorders>
          </w:tcPr>
          <w:p w14:paraId="12C5BF59" w14:textId="7C20260E" w:rsidR="00082AC9" w:rsidRPr="00E646E7" w:rsidRDefault="00082AC9" w:rsidP="009F6ED4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  <w:tc>
          <w:tcPr>
            <w:tcW w:w="2018" w:type="dxa"/>
            <w:tcBorders>
              <w:top w:val="nil"/>
              <w:left w:val="nil"/>
              <w:right w:val="single" w:sz="4" w:space="0" w:color="auto"/>
            </w:tcBorders>
          </w:tcPr>
          <w:p w14:paraId="474A8263" w14:textId="77777777" w:rsidR="00082AC9" w:rsidRPr="00E646E7" w:rsidRDefault="00082AC9" w:rsidP="009F6ED4">
            <w:pPr>
              <w:jc w:val="center"/>
              <w:rPr>
                <w:rFonts w:eastAsia="Calibri" w:cstheme="minorHAnsi"/>
                <w:bCs/>
                <w:bdr w:val="nil"/>
                <w:lang w:val="el-GR" w:eastAsia="el-GR"/>
              </w:rPr>
            </w:pPr>
          </w:p>
        </w:tc>
      </w:tr>
    </w:tbl>
    <w:p w14:paraId="7C57192F" w14:textId="77777777" w:rsidR="002C14E0" w:rsidRPr="00E646E7" w:rsidRDefault="002C14E0" w:rsidP="002C14E0">
      <w:pPr>
        <w:spacing w:line="259" w:lineRule="auto"/>
        <w:jc w:val="both"/>
        <w:rPr>
          <w:rFonts w:cstheme="minorHAnsi"/>
          <w:b/>
        </w:rPr>
      </w:pPr>
    </w:p>
    <w:p w14:paraId="30653D9A" w14:textId="69B5BE6C" w:rsidR="002C14E0" w:rsidRPr="00E646E7" w:rsidRDefault="002C14E0" w:rsidP="002C14E0">
      <w:pPr>
        <w:spacing w:line="259" w:lineRule="auto"/>
        <w:jc w:val="both"/>
        <w:rPr>
          <w:rFonts w:cstheme="minorHAnsi"/>
          <w:b/>
          <w:lang w:val="el-GR"/>
        </w:rPr>
      </w:pPr>
      <w:r w:rsidRPr="00E646E7">
        <w:rPr>
          <w:rFonts w:cstheme="minorHAnsi"/>
          <w:b/>
        </w:rPr>
        <w:t>ENHME</w:t>
      </w:r>
      <w:r w:rsidRPr="00E646E7">
        <w:rPr>
          <w:rFonts w:cstheme="minorHAnsi"/>
          <w:b/>
          <w:lang w:val="el-GR"/>
        </w:rPr>
        <w:t>ΡΩΣΗ</w:t>
      </w:r>
    </w:p>
    <w:p w14:paraId="752BA519" w14:textId="16FE9FE1" w:rsidR="001A0274" w:rsidRPr="00817C81" w:rsidRDefault="00A943D9" w:rsidP="00A943D9">
      <w:pPr>
        <w:tabs>
          <w:tab w:val="left" w:pos="2622"/>
        </w:tabs>
        <w:spacing w:before="240" w:after="120"/>
        <w:jc w:val="both"/>
        <w:rPr>
          <w:rFonts w:ascii="Calibri" w:hAnsi="Calibri" w:cstheme="minorHAnsi"/>
          <w:lang w:val="el-GR"/>
        </w:rPr>
      </w:pPr>
      <w:r w:rsidRPr="00E646E7">
        <w:rPr>
          <w:rFonts w:ascii="Calibri" w:hAnsi="Calibri" w:cstheme="minorHAnsi"/>
          <w:lang w:val="el-GR"/>
        </w:rPr>
        <w:t xml:space="preserve">Σε σχέση με την επεξεργασία των δεδομένων σας έχετε όλα τα δικαιώματα που προβλέπονται στο Κεφάλαιο ΙΙΙ του ΓΚΠΔ και ειδικότερα τα δικαιώματα πρόσβασης, διόρθωσης, διαγραφής, περιορισμού της επεξεργασίας, </w:t>
      </w:r>
      <w:proofErr w:type="spellStart"/>
      <w:r w:rsidRPr="00E646E7">
        <w:rPr>
          <w:rFonts w:ascii="Calibri" w:hAnsi="Calibri" w:cstheme="minorHAnsi"/>
          <w:lang w:val="el-GR"/>
        </w:rPr>
        <w:t>φορητότητας</w:t>
      </w:r>
      <w:proofErr w:type="spellEnd"/>
      <w:r w:rsidRPr="00E646E7">
        <w:rPr>
          <w:rFonts w:ascii="Calibri" w:hAnsi="Calibri" w:cstheme="minorHAnsi"/>
          <w:lang w:val="el-GR"/>
        </w:rPr>
        <w:t xml:space="preserve"> και εναντίωσης, εφόσον πληρούνται οι αντίστοιχες προϋποθέσεις του ΓΚΠΔ. Τα ως άνω δικαιώματά σας μπορείτε να τα ασκείτε υποβάλλοντας σχετικό αίτημα στον Υπεύθυνο Προσωπικών Δεδομένων της Χαρακτινιώτης &amp; Συνεργάτες στο </w:t>
      </w:r>
      <w:r w:rsidRPr="00E646E7">
        <w:rPr>
          <w:rFonts w:ascii="Calibri" w:hAnsi="Calibri" w:cstheme="minorHAnsi"/>
        </w:rPr>
        <w:t>email</w:t>
      </w:r>
      <w:r w:rsidRPr="00E646E7">
        <w:rPr>
          <w:rFonts w:ascii="Calibri" w:hAnsi="Calibri" w:cstheme="minorHAnsi"/>
          <w:lang w:val="el-GR"/>
        </w:rPr>
        <w:t xml:space="preserve"> </w:t>
      </w:r>
      <w:hyperlink r:id="rId6" w:history="1">
        <w:r w:rsidRPr="00E646E7">
          <w:rPr>
            <w:rStyle w:val="Hyperlink"/>
            <w:rFonts w:ascii="Calibri" w:hAnsi="Calibri" w:cstheme="minorHAnsi"/>
            <w:color w:val="auto"/>
          </w:rPr>
          <w:t>dpo</w:t>
        </w:r>
        <w:r w:rsidRPr="00E646E7">
          <w:rPr>
            <w:rStyle w:val="Hyperlink"/>
            <w:rFonts w:ascii="Calibri" w:hAnsi="Calibri" w:cstheme="minorHAnsi"/>
            <w:color w:val="auto"/>
            <w:lang w:val="el-GR"/>
          </w:rPr>
          <w:t>@</w:t>
        </w:r>
        <w:r w:rsidRPr="00E646E7">
          <w:rPr>
            <w:rStyle w:val="Hyperlink"/>
            <w:rFonts w:ascii="Calibri" w:hAnsi="Calibri" w:cstheme="minorHAnsi"/>
            <w:color w:val="auto"/>
          </w:rPr>
          <w:t>charactiniotis</w:t>
        </w:r>
        <w:r w:rsidRPr="00E646E7">
          <w:rPr>
            <w:rStyle w:val="Hyperlink"/>
            <w:rFonts w:ascii="Calibri" w:hAnsi="Calibri" w:cstheme="minorHAnsi"/>
            <w:color w:val="auto"/>
            <w:lang w:val="el-GR"/>
          </w:rPr>
          <w:t>.</w:t>
        </w:r>
        <w:r w:rsidRPr="00E646E7">
          <w:rPr>
            <w:rStyle w:val="Hyperlink"/>
            <w:rFonts w:ascii="Calibri" w:hAnsi="Calibri" w:cstheme="minorHAnsi"/>
            <w:color w:val="auto"/>
          </w:rPr>
          <w:t>gr</w:t>
        </w:r>
      </w:hyperlink>
      <w:r w:rsidRPr="00E646E7">
        <w:rPr>
          <w:rFonts w:ascii="Calibri" w:hAnsi="Calibri" w:cstheme="minorHAnsi"/>
          <w:lang w:val="el-GR"/>
        </w:rPr>
        <w:t xml:space="preserve"> ή αυτοπροσώπως </w:t>
      </w:r>
      <w:r w:rsidRPr="00817C81">
        <w:rPr>
          <w:rFonts w:ascii="Calibri" w:hAnsi="Calibri" w:cstheme="minorHAnsi"/>
          <w:lang w:val="el-GR"/>
        </w:rPr>
        <w:t xml:space="preserve">στη διεύθυνση </w:t>
      </w:r>
      <w:proofErr w:type="spellStart"/>
      <w:r w:rsidR="003952D1">
        <w:rPr>
          <w:rFonts w:ascii="Calibri" w:hAnsi="Calibri" w:cstheme="minorHAnsi"/>
          <w:lang w:val="el-GR"/>
        </w:rPr>
        <w:t>Μέρλιν</w:t>
      </w:r>
      <w:proofErr w:type="spellEnd"/>
      <w:r w:rsidR="003952D1">
        <w:rPr>
          <w:rFonts w:ascii="Calibri" w:hAnsi="Calibri" w:cstheme="minorHAnsi"/>
          <w:lang w:val="el-GR"/>
        </w:rPr>
        <w:t xml:space="preserve"> 10</w:t>
      </w:r>
      <w:r w:rsidRPr="00817C81">
        <w:rPr>
          <w:rFonts w:ascii="Calibri" w:hAnsi="Calibri" w:cstheme="minorHAnsi"/>
          <w:lang w:val="el-GR"/>
        </w:rPr>
        <w:t xml:space="preserve">, </w:t>
      </w:r>
      <w:r w:rsidR="003952D1">
        <w:rPr>
          <w:rFonts w:ascii="Calibri" w:hAnsi="Calibri" w:cstheme="minorHAnsi"/>
          <w:lang w:val="el-GR"/>
        </w:rPr>
        <w:t>Αθήνα</w:t>
      </w:r>
      <w:r w:rsidRPr="00817C81">
        <w:rPr>
          <w:rFonts w:ascii="Calibri" w:hAnsi="Calibri" w:cstheme="minorHAnsi"/>
          <w:lang w:val="el-GR"/>
        </w:rPr>
        <w:t>.  Επίσης έχετε το δικαίωμα να προσφύγετε στην Αρχή Προστασίας Δεδομένων Προσωπικού Χαρακτήρα εφόσον θεωρείτε ότι προσβάλλονται τα δικαιώματά σας δυνάμει του ΓΚΠΔ.</w:t>
      </w:r>
    </w:p>
    <w:p w14:paraId="2869989D" w14:textId="77777777" w:rsidR="00F5272C" w:rsidRPr="00E646E7" w:rsidRDefault="00F5272C" w:rsidP="00DE181D">
      <w:pPr>
        <w:ind w:left="5954"/>
        <w:rPr>
          <w:rFonts w:cstheme="minorHAnsi"/>
          <w:lang w:val="el-GR"/>
        </w:rPr>
      </w:pPr>
    </w:p>
    <w:sectPr w:rsidR="00F5272C" w:rsidRPr="00E646E7" w:rsidSect="00886044">
      <w:headerReference w:type="default" r:id="rId7"/>
      <w:footerReference w:type="default" r:id="rId8"/>
      <w:pgSz w:w="11900" w:h="16840"/>
      <w:pgMar w:top="1659" w:right="1800" w:bottom="977" w:left="1800" w:header="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F59F" w14:textId="77777777" w:rsidR="00411D64" w:rsidRDefault="00411D64" w:rsidP="008C78D7">
      <w:r>
        <w:separator/>
      </w:r>
    </w:p>
  </w:endnote>
  <w:endnote w:type="continuationSeparator" w:id="0">
    <w:p w14:paraId="1D9D42EF" w14:textId="77777777" w:rsidR="00411D64" w:rsidRDefault="00411D64" w:rsidP="008C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Arial Unicode MS" w:hAnsi="Times New Roman" w:cs="Arial Unicode MS"/>
        <w:color w:val="000000"/>
        <w:u w:color="000000"/>
        <w:bdr w:val="nil"/>
        <w:lang w:val="el-GR" w:eastAsia="el-GR"/>
      </w:rPr>
      <w:id w:val="1937704094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color w:val="auto"/>
        <w:bdr w:val="none" w:sz="0" w:space="0" w:color="auto"/>
        <w:lang w:val="en-US" w:eastAsia="en-US"/>
      </w:rPr>
    </w:sdtEndPr>
    <w:sdtContent>
      <w:p w14:paraId="55E18633" w14:textId="77777777" w:rsidR="008F67B6" w:rsidRPr="008F67B6" w:rsidRDefault="008F67B6" w:rsidP="008F67B6">
        <w:pPr>
          <w:jc w:val="center"/>
          <w:rPr>
            <w:rFonts w:ascii="Calibri" w:eastAsia="Verdana" w:hAnsi="Calibri" w:cs="Verdana"/>
            <w:bCs/>
            <w:sz w:val="16"/>
            <w:szCs w:val="16"/>
            <w:lang w:val="el-GR"/>
          </w:rPr>
        </w:pPr>
        <w:r w:rsidRPr="008F67B6">
          <w:rPr>
            <w:rStyle w:val="A"/>
            <w:rFonts w:ascii="Calibri" w:hAnsi="Calibri"/>
            <w:bCs/>
            <w:sz w:val="16"/>
            <w:szCs w:val="16"/>
            <w:lang w:val="el-GR"/>
          </w:rPr>
          <w:t>Απαγορεύεται η ανατύπωση όλου ή μέρους αυτού χωρίς την προηγούμενη γραπτή έγκριση της Χαρακτινιώτης &amp; Συνεργάτες</w:t>
        </w:r>
      </w:p>
      <w:p w14:paraId="394ED49C" w14:textId="47E63A87" w:rsidR="007D0CBD" w:rsidRPr="00273282" w:rsidRDefault="007D0CBD" w:rsidP="008F67B6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203F3F43" wp14:editId="356AB7F8">
              <wp:extent cx="216601" cy="216601"/>
              <wp:effectExtent l="0" t="0" r="0" b="0"/>
              <wp:docPr id="39" name="Γραφικό 39" descr="Λίστα ελέγχου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" name="mediafile_z3JYwW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373" cy="2253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A207BA2" wp14:editId="2B33EE30">
              <wp:extent cx="226073" cy="226073"/>
              <wp:effectExtent l="0" t="0" r="0" b="2540"/>
              <wp:docPr id="40" name="Γραφικό 40" descr="Κλείδωμ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mediafile_AJyaKh.sv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0800000" flipV="1">
                        <a:off x="0" y="0"/>
                        <a:ext cx="234522" cy="2345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110ACAD" w14:textId="77777777" w:rsidR="007D0CBD" w:rsidRDefault="007D0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910A" w14:textId="77777777" w:rsidR="00411D64" w:rsidRDefault="00411D64" w:rsidP="008C78D7">
      <w:r>
        <w:separator/>
      </w:r>
    </w:p>
  </w:footnote>
  <w:footnote w:type="continuationSeparator" w:id="0">
    <w:p w14:paraId="0BF05DB2" w14:textId="77777777" w:rsidR="00411D64" w:rsidRDefault="00411D64" w:rsidP="008C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9601" w14:textId="77777777" w:rsidR="008C78D7" w:rsidRDefault="008C78D7" w:rsidP="008C78D7">
    <w:pPr>
      <w:pStyle w:val="Header"/>
      <w:tabs>
        <w:tab w:val="clear" w:pos="4153"/>
        <w:tab w:val="clear" w:pos="8306"/>
      </w:tabs>
      <w:ind w:left="-839"/>
      <w:jc w:val="center"/>
      <w:rPr>
        <w:rStyle w:val="A"/>
        <w:rFonts w:ascii="Calibri" w:eastAsia="Calibri" w:hAnsi="Calibri" w:cs="Calibri"/>
      </w:rPr>
    </w:pPr>
  </w:p>
  <w:tbl>
    <w:tblPr>
      <w:tblW w:w="9498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16"/>
      <w:gridCol w:w="4782"/>
    </w:tblGrid>
    <w:tr w:rsidR="007B0239" w:rsidRPr="00FA1A23" w14:paraId="030C5389" w14:textId="77777777" w:rsidTr="00C23717">
      <w:trPr>
        <w:trHeight w:val="1080"/>
      </w:trPr>
      <w:tc>
        <w:tcPr>
          <w:tcW w:w="3615" w:type="dxa"/>
          <w:tcBorders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tcBorders>
          <w:vAlign w:val="center"/>
        </w:tcPr>
        <w:p w14:paraId="5D863B52" w14:textId="755BAF19" w:rsidR="007B0239" w:rsidRDefault="007B0239" w:rsidP="008C78D7">
          <w:pPr>
            <w:pStyle w:val="Header"/>
            <w:jc w:val="center"/>
            <w:rPr>
              <w:b/>
              <w:sz w:val="32"/>
              <w:szCs w:val="32"/>
            </w:rPr>
          </w:pPr>
          <w:r w:rsidRPr="00F106B8">
            <w:rPr>
              <w:rFonts w:ascii="Arial" w:hAnsi="Arial" w:cs="Arial"/>
              <w:b/>
              <w:noProof/>
              <w:color w:val="FFFFFF"/>
              <w:sz w:val="28"/>
              <w:szCs w:val="28"/>
            </w:rPr>
            <w:drawing>
              <wp:inline distT="0" distB="0" distL="0" distR="0" wp14:anchorId="59594000" wp14:editId="4FF92BD2">
                <wp:extent cx="2857500" cy="622300"/>
                <wp:effectExtent l="0" t="0" r="0" b="0"/>
                <wp:docPr id="2122966902" name="Εικόνα 2122966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3" w:type="dxa"/>
          <w:tcBorders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tcBorders>
          <w:vAlign w:val="center"/>
        </w:tcPr>
        <w:p w14:paraId="019EA657" w14:textId="77777777" w:rsidR="007B0239" w:rsidRDefault="007B0239" w:rsidP="008C78D7">
          <w:pPr>
            <w:pStyle w:val="Header"/>
            <w:ind w:left="674"/>
            <w:jc w:val="center"/>
            <w:rPr>
              <w:b/>
              <w:lang w:val="el-GR"/>
            </w:rPr>
          </w:pPr>
        </w:p>
        <w:p w14:paraId="3E5FFA26" w14:textId="472BD8A0" w:rsidR="007B0239" w:rsidRPr="00DE181D" w:rsidRDefault="007B0239" w:rsidP="008C78D7">
          <w:pPr>
            <w:pStyle w:val="Header"/>
            <w:ind w:left="674"/>
            <w:jc w:val="center"/>
            <w:rPr>
              <w:b/>
              <w:lang w:val="el-GR"/>
            </w:rPr>
          </w:pPr>
          <w:r>
            <w:rPr>
              <w:b/>
              <w:lang w:val="el-GR"/>
            </w:rPr>
            <w:t>ΕΝΤΥΠΟ ΑΣΚΗΣΗ ΔΙΚΑΙΩΜΑΤΩΝ ΥΠΟΚΕΙΜΕΝΟΥ ΤΩΝ ΔΕΔΟΜΕΝΩΝ</w:t>
          </w:r>
        </w:p>
      </w:tc>
    </w:tr>
  </w:tbl>
  <w:p w14:paraId="0AED518A" w14:textId="77777777" w:rsidR="008C78D7" w:rsidRPr="008C78D7" w:rsidRDefault="008C78D7" w:rsidP="008C78D7">
    <w:pPr>
      <w:pStyle w:val="Header"/>
      <w:jc w:val="right"/>
      <w:rPr>
        <w:i/>
        <w:sz w:val="16"/>
        <w:szCs w:val="16"/>
        <w:lang w:val="el-GR"/>
      </w:rPr>
    </w:pPr>
  </w:p>
  <w:p w14:paraId="4D5DD966" w14:textId="5ACAD81B" w:rsidR="008C78D7" w:rsidRPr="00E668E0" w:rsidRDefault="008C78D7" w:rsidP="008C78D7">
    <w:pPr>
      <w:pStyle w:val="Header"/>
      <w:jc w:val="right"/>
      <w:rPr>
        <w:i/>
        <w:sz w:val="16"/>
        <w:szCs w:val="16"/>
        <w:lang w:val="el-GR"/>
      </w:rPr>
    </w:pPr>
    <w:r w:rsidRPr="008C78D7">
      <w:rPr>
        <w:i/>
        <w:sz w:val="16"/>
        <w:szCs w:val="16"/>
        <w:lang w:val="el-GR"/>
      </w:rPr>
      <w:t xml:space="preserve">Κωδικός Εντύπου : </w:t>
    </w:r>
    <w:r>
      <w:rPr>
        <w:i/>
        <w:sz w:val="16"/>
        <w:szCs w:val="16"/>
        <w:lang w:val="el-GR"/>
      </w:rPr>
      <w:t>Ε.</w:t>
    </w:r>
    <w:r w:rsidR="00D11243">
      <w:rPr>
        <w:i/>
        <w:sz w:val="16"/>
        <w:szCs w:val="16"/>
        <w:lang w:val="el-GR"/>
      </w:rPr>
      <w:t>ΠΔ</w:t>
    </w:r>
    <w:r>
      <w:rPr>
        <w:i/>
        <w:sz w:val="16"/>
        <w:szCs w:val="16"/>
        <w:lang w:val="el-GR"/>
      </w:rPr>
      <w:t>.0</w:t>
    </w:r>
    <w:r w:rsidR="00D11243">
      <w:rPr>
        <w:i/>
        <w:sz w:val="16"/>
        <w:szCs w:val="16"/>
        <w:lang w:val="el-GR"/>
      </w:rPr>
      <w:t>2</w:t>
    </w:r>
    <w:r>
      <w:rPr>
        <w:i/>
        <w:sz w:val="16"/>
        <w:szCs w:val="16"/>
        <w:lang w:val="el-GR"/>
      </w:rPr>
      <w:t>.0</w:t>
    </w:r>
    <w:r w:rsidR="009E4B92">
      <w:rPr>
        <w:i/>
        <w:sz w:val="16"/>
        <w:szCs w:val="16"/>
        <w:lang w:val="el-GR"/>
      </w:rPr>
      <w:t>1</w:t>
    </w:r>
    <w:r w:rsidRPr="008C78D7">
      <w:rPr>
        <w:i/>
        <w:sz w:val="16"/>
        <w:szCs w:val="16"/>
        <w:lang w:val="el-GR"/>
      </w:rPr>
      <w:t xml:space="preserve">/ ΕΚΔ: </w:t>
    </w:r>
    <w:r w:rsidR="00D11243">
      <w:rPr>
        <w:i/>
        <w:sz w:val="16"/>
        <w:szCs w:val="16"/>
        <w:lang w:val="el-GR"/>
      </w:rPr>
      <w:t>1</w:t>
    </w:r>
    <w:r w:rsidRPr="008C78D7">
      <w:rPr>
        <w:i/>
        <w:sz w:val="16"/>
        <w:szCs w:val="16"/>
        <w:lang w:val="el-GR"/>
      </w:rPr>
      <w:t xml:space="preserve">.0/ </w:t>
    </w:r>
    <w:r w:rsidR="007B0239">
      <w:rPr>
        <w:i/>
        <w:sz w:val="16"/>
        <w:szCs w:val="16"/>
        <w:lang w:val="el-GR"/>
      </w:rPr>
      <w:t>21-5-2025</w:t>
    </w:r>
  </w:p>
  <w:p w14:paraId="246A0CB7" w14:textId="77777777" w:rsidR="00E85E53" w:rsidRPr="008C78D7" w:rsidRDefault="00E85E53" w:rsidP="00007E64">
    <w:pPr>
      <w:pStyle w:val="Header"/>
      <w:tabs>
        <w:tab w:val="clear" w:pos="8306"/>
      </w:tabs>
      <w:ind w:left="-1800" w:right="-1800"/>
      <w:rPr>
        <w:szCs w:val="20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7"/>
    <w:rsid w:val="00011EAE"/>
    <w:rsid w:val="000664F6"/>
    <w:rsid w:val="0007376A"/>
    <w:rsid w:val="00082AC9"/>
    <w:rsid w:val="000D5BE9"/>
    <w:rsid w:val="000D6678"/>
    <w:rsid w:val="000F10EF"/>
    <w:rsid w:val="000F6E12"/>
    <w:rsid w:val="00161FE0"/>
    <w:rsid w:val="0016653B"/>
    <w:rsid w:val="00181EED"/>
    <w:rsid w:val="001A0274"/>
    <w:rsid w:val="001E6668"/>
    <w:rsid w:val="001F01D1"/>
    <w:rsid w:val="00213790"/>
    <w:rsid w:val="00222A1C"/>
    <w:rsid w:val="00251672"/>
    <w:rsid w:val="002B0FC9"/>
    <w:rsid w:val="002C14E0"/>
    <w:rsid w:val="002D4EE6"/>
    <w:rsid w:val="00315B77"/>
    <w:rsid w:val="00320128"/>
    <w:rsid w:val="003833E6"/>
    <w:rsid w:val="003952D1"/>
    <w:rsid w:val="003A6408"/>
    <w:rsid w:val="00411D64"/>
    <w:rsid w:val="0046498D"/>
    <w:rsid w:val="00474057"/>
    <w:rsid w:val="004D702D"/>
    <w:rsid w:val="00512C3E"/>
    <w:rsid w:val="00560DE6"/>
    <w:rsid w:val="00577ACA"/>
    <w:rsid w:val="00580496"/>
    <w:rsid w:val="005821B5"/>
    <w:rsid w:val="00610082"/>
    <w:rsid w:val="0069741B"/>
    <w:rsid w:val="00697503"/>
    <w:rsid w:val="00697D09"/>
    <w:rsid w:val="006E7D82"/>
    <w:rsid w:val="0074520E"/>
    <w:rsid w:val="0074650D"/>
    <w:rsid w:val="007A2D3A"/>
    <w:rsid w:val="007B0239"/>
    <w:rsid w:val="007B5B6D"/>
    <w:rsid w:val="007C4203"/>
    <w:rsid w:val="007C7EEA"/>
    <w:rsid w:val="007D0CBD"/>
    <w:rsid w:val="007F27E8"/>
    <w:rsid w:val="00813E0D"/>
    <w:rsid w:val="00817C81"/>
    <w:rsid w:val="00832872"/>
    <w:rsid w:val="008C658C"/>
    <w:rsid w:val="008C78D7"/>
    <w:rsid w:val="008D5EFF"/>
    <w:rsid w:val="008E7BA6"/>
    <w:rsid w:val="008F67B6"/>
    <w:rsid w:val="00971B80"/>
    <w:rsid w:val="009851A2"/>
    <w:rsid w:val="009A40E8"/>
    <w:rsid w:val="009B56D9"/>
    <w:rsid w:val="009E4B92"/>
    <w:rsid w:val="009F6ED4"/>
    <w:rsid w:val="00A535B4"/>
    <w:rsid w:val="00A74551"/>
    <w:rsid w:val="00A943D9"/>
    <w:rsid w:val="00AA428C"/>
    <w:rsid w:val="00AE61E0"/>
    <w:rsid w:val="00AF4712"/>
    <w:rsid w:val="00B60C8C"/>
    <w:rsid w:val="00B647A2"/>
    <w:rsid w:val="00BA18DA"/>
    <w:rsid w:val="00BC1571"/>
    <w:rsid w:val="00BD0CC7"/>
    <w:rsid w:val="00C122E6"/>
    <w:rsid w:val="00C2001C"/>
    <w:rsid w:val="00C200F1"/>
    <w:rsid w:val="00C33366"/>
    <w:rsid w:val="00C36C3D"/>
    <w:rsid w:val="00C779D0"/>
    <w:rsid w:val="00C8547C"/>
    <w:rsid w:val="00C914B5"/>
    <w:rsid w:val="00CA51B8"/>
    <w:rsid w:val="00CD0822"/>
    <w:rsid w:val="00D11243"/>
    <w:rsid w:val="00DA7D4E"/>
    <w:rsid w:val="00DB2F52"/>
    <w:rsid w:val="00DE181D"/>
    <w:rsid w:val="00DF6076"/>
    <w:rsid w:val="00E01973"/>
    <w:rsid w:val="00E05374"/>
    <w:rsid w:val="00E200F6"/>
    <w:rsid w:val="00E54D98"/>
    <w:rsid w:val="00E646E7"/>
    <w:rsid w:val="00E85E53"/>
    <w:rsid w:val="00EE0193"/>
    <w:rsid w:val="00EE31E1"/>
    <w:rsid w:val="00F17B14"/>
    <w:rsid w:val="00F37171"/>
    <w:rsid w:val="00F5272C"/>
    <w:rsid w:val="00F6553C"/>
    <w:rsid w:val="00F80E4E"/>
    <w:rsid w:val="00F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0908"/>
  <w15:chartTrackingRefBased/>
  <w15:docId w15:val="{87CE8A31-0812-FF42-95ED-EBE159A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7"/>
    <w:rPr>
      <w:lang w:val="en-US"/>
    </w:rPr>
  </w:style>
  <w:style w:type="paragraph" w:styleId="Heading1">
    <w:name w:val="heading 1"/>
    <w:next w:val="Normal"/>
    <w:link w:val="Heading1Char"/>
    <w:autoRedefine/>
    <w:uiPriority w:val="9"/>
    <w:qFormat/>
    <w:rsid w:val="00B647A2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outlineLvl w:val="0"/>
    </w:pPr>
    <w:rPr>
      <w:rFonts w:ascii="Calibri" w:eastAsia="Arial Unicode MS" w:hAnsi="Calibri" w:cs="Arial Unicode MS"/>
      <w:b/>
      <w:bCs/>
      <w:color w:val="2F5496" w:themeColor="accent1" w:themeShade="BF"/>
      <w:sz w:val="28"/>
      <w:u w:color="000000"/>
      <w:bdr w:val="nil"/>
      <w:lang w:eastAsia="el-GR"/>
    </w:rPr>
  </w:style>
  <w:style w:type="paragraph" w:styleId="Heading5">
    <w:name w:val="heading 5"/>
    <w:next w:val="Normal"/>
    <w:link w:val="Heading5Char"/>
    <w:rsid w:val="00DE181D"/>
    <w:pPr>
      <w:keepNext/>
      <w:pBdr>
        <w:top w:val="nil"/>
        <w:left w:val="nil"/>
        <w:bottom w:val="nil"/>
        <w:right w:val="nil"/>
        <w:between w:val="nil"/>
        <w:bar w:val="nil"/>
      </w:pBdr>
      <w:jc w:val="right"/>
      <w:outlineLvl w:val="4"/>
    </w:pPr>
    <w:rPr>
      <w:rFonts w:ascii="Bookman Old Style" w:eastAsia="Arial Unicode MS" w:hAnsi="Bookman Old Style" w:cs="Arial Unicode MS"/>
      <w:b/>
      <w:bCs/>
      <w:color w:val="000000"/>
      <w:u w:color="000000"/>
      <w:bdr w:val="ni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7A2"/>
    <w:rPr>
      <w:rFonts w:ascii="Calibri" w:eastAsia="Arial Unicode MS" w:hAnsi="Calibri" w:cs="Arial Unicode MS"/>
      <w:b/>
      <w:bCs/>
      <w:color w:val="2F5496" w:themeColor="accent1" w:themeShade="BF"/>
      <w:sz w:val="28"/>
      <w:u w:color="000000"/>
      <w:bdr w:val="nil"/>
      <w:lang w:eastAsia="el-GR"/>
    </w:rPr>
  </w:style>
  <w:style w:type="paragraph" w:styleId="Header">
    <w:name w:val="header"/>
    <w:basedOn w:val="Normal"/>
    <w:link w:val="HeaderChar"/>
    <w:unhideWhenUsed/>
    <w:rsid w:val="008C7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78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78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D7"/>
    <w:rPr>
      <w:lang w:val="en-US"/>
    </w:rPr>
  </w:style>
  <w:style w:type="table" w:customStyle="1" w:styleId="TableNormal11">
    <w:name w:val="Table Normal11"/>
    <w:rsid w:val="008C78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Κανένα A"/>
    <w:rsid w:val="008C78D7"/>
  </w:style>
  <w:style w:type="paragraph" w:styleId="BodyText">
    <w:name w:val="Body Text"/>
    <w:link w:val="BodyTextChar"/>
    <w:rsid w:val="00A535B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l-GR"/>
    </w:rPr>
  </w:style>
  <w:style w:type="character" w:customStyle="1" w:styleId="BodyTextChar">
    <w:name w:val="Body Text Char"/>
    <w:basedOn w:val="DefaultParagraphFont"/>
    <w:link w:val="BodyText"/>
    <w:rsid w:val="00A535B4"/>
    <w:rPr>
      <w:rFonts w:ascii="Times New Roman" w:eastAsia="Times New Roman" w:hAnsi="Times New Roman" w:cs="Times New Roman"/>
      <w:color w:val="000000"/>
      <w:u w:color="000000"/>
      <w:bdr w:val="nil"/>
      <w:lang w:eastAsia="el-G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18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181D"/>
    <w:rPr>
      <w:lang w:val="en-US"/>
    </w:rPr>
  </w:style>
  <w:style w:type="character" w:customStyle="1" w:styleId="Heading5Char">
    <w:name w:val="Heading 5 Char"/>
    <w:basedOn w:val="DefaultParagraphFont"/>
    <w:link w:val="Heading5"/>
    <w:rsid w:val="00DE181D"/>
    <w:rPr>
      <w:rFonts w:ascii="Bookman Old Style" w:eastAsia="Arial Unicode MS" w:hAnsi="Bookman Old Style" w:cs="Arial Unicode MS"/>
      <w:b/>
      <w:bCs/>
      <w:color w:val="000000"/>
      <w:u w:color="000000"/>
      <w:bdr w:val="nil"/>
      <w:lang w:eastAsia="el-GR"/>
    </w:rPr>
  </w:style>
  <w:style w:type="table" w:customStyle="1" w:styleId="TableNormal1">
    <w:name w:val="Table Normal1"/>
    <w:rsid w:val="00DE18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7A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Κύριο τμήμα A"/>
    <w:rsid w:val="007D0CB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u w:color="000000"/>
      <w:bdr w:val="nil"/>
      <w:lang w:eastAsia="el-GR"/>
    </w:rPr>
  </w:style>
  <w:style w:type="paragraph" w:styleId="ListParagraph">
    <w:name w:val="List Paragraph"/>
    <w:aliases w:val="Bullet List,FooterText,numbered,List Paragraph1,Paragraphe de liste1,lp1"/>
    <w:basedOn w:val="Normal"/>
    <w:link w:val="ListParagraphChar"/>
    <w:qFormat/>
    <w:rsid w:val="001A0274"/>
    <w:pPr>
      <w:overflowPunct w:val="0"/>
      <w:autoSpaceDE w:val="0"/>
      <w:autoSpaceDN w:val="0"/>
      <w:adjustRightInd w:val="0"/>
      <w:spacing w:before="120" w:after="120"/>
      <w:ind w:left="720"/>
      <w:contextualSpacing/>
      <w:jc w:val="both"/>
      <w:textAlignment w:val="baseline"/>
    </w:pPr>
    <w:rPr>
      <w:rFonts w:ascii="Garamond" w:eastAsia="Times New Roman" w:hAnsi="Garamond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A0274"/>
    <w:pPr>
      <w:jc w:val="both"/>
    </w:pPr>
    <w:rPr>
      <w:rFonts w:ascii="Arial" w:eastAsiaTheme="minorEastAsia" w:hAnsi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0274"/>
    <w:rPr>
      <w:rFonts w:ascii="Arial" w:eastAsiaTheme="minorEastAsia" w:hAnsi="Arial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unhideWhenUsed/>
    <w:rsid w:val="001A0274"/>
    <w:rPr>
      <w:vertAlign w:val="superscript"/>
    </w:rPr>
  </w:style>
  <w:style w:type="character" w:customStyle="1" w:styleId="ListParagraphChar">
    <w:name w:val="List Paragraph Char"/>
    <w:aliases w:val="Bullet List Char,FooterText Char,numbered Char,List Paragraph1 Char,Paragraphe de liste1 Char,lp1 Char"/>
    <w:link w:val="ListParagraph"/>
    <w:locked/>
    <w:rsid w:val="001A0274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C6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haractiniotis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Λειβαδάρου Γ. | Διαβαλκανικό Κέντρο Επιχειρηματικής Ανάπτυξης</dc:creator>
  <cp:keywords/>
  <dc:description/>
  <cp:lastModifiedBy>Kostas Kontogiannis</cp:lastModifiedBy>
  <cp:revision>4</cp:revision>
  <dcterms:created xsi:type="dcterms:W3CDTF">2025-06-05T07:32:00Z</dcterms:created>
  <dcterms:modified xsi:type="dcterms:W3CDTF">2025-06-05T09:03:00Z</dcterms:modified>
</cp:coreProperties>
</file>